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6A" w:rsidRDefault="00393A6A" w:rsidP="00BD7023">
      <w:pPr>
        <w:jc w:val="center"/>
        <w:rPr>
          <w:b/>
          <w:sz w:val="32"/>
          <w:szCs w:val="32"/>
        </w:rPr>
      </w:pPr>
      <w:r>
        <w:rPr>
          <w:b/>
          <w:noProof/>
          <w:sz w:val="32"/>
          <w:szCs w:val="32"/>
        </w:rPr>
        <w:drawing>
          <wp:inline distT="0" distB="0" distL="0" distR="0" wp14:anchorId="07F1316E" wp14:editId="4B020068">
            <wp:extent cx="833911" cy="8070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310" cy="819004"/>
                    </a:xfrm>
                    <a:prstGeom prst="rect">
                      <a:avLst/>
                    </a:prstGeom>
                  </pic:spPr>
                </pic:pic>
              </a:graphicData>
            </a:graphic>
          </wp:inline>
        </w:drawing>
      </w:r>
    </w:p>
    <w:p w:rsidR="00A5479D" w:rsidRPr="0041037D" w:rsidRDefault="00BD7023" w:rsidP="00BD7023">
      <w:pPr>
        <w:jc w:val="center"/>
        <w:rPr>
          <w:b/>
          <w:sz w:val="32"/>
          <w:szCs w:val="32"/>
        </w:rPr>
      </w:pPr>
      <w:r w:rsidRPr="0041037D">
        <w:rPr>
          <w:b/>
          <w:sz w:val="32"/>
          <w:szCs w:val="32"/>
        </w:rPr>
        <w:t>Town of Exeter</w:t>
      </w:r>
    </w:p>
    <w:p w:rsidR="00BD7023" w:rsidRPr="0041037D" w:rsidRDefault="00BD7023" w:rsidP="00BD7023">
      <w:pPr>
        <w:jc w:val="center"/>
        <w:rPr>
          <w:b/>
          <w:sz w:val="32"/>
          <w:szCs w:val="32"/>
        </w:rPr>
      </w:pPr>
      <w:r w:rsidRPr="0041037D">
        <w:rPr>
          <w:b/>
          <w:sz w:val="32"/>
          <w:szCs w:val="32"/>
        </w:rPr>
        <w:t>Swasey Parkway Landscape Maintenance</w:t>
      </w:r>
    </w:p>
    <w:p w:rsidR="00BD7023" w:rsidRPr="0041037D" w:rsidRDefault="00BD7023" w:rsidP="00BD7023">
      <w:pPr>
        <w:spacing w:after="100" w:afterAutospacing="1"/>
        <w:jc w:val="center"/>
        <w:rPr>
          <w:b/>
          <w:sz w:val="32"/>
          <w:szCs w:val="32"/>
        </w:rPr>
      </w:pPr>
      <w:r w:rsidRPr="0041037D">
        <w:rPr>
          <w:b/>
          <w:sz w:val="32"/>
          <w:szCs w:val="32"/>
        </w:rPr>
        <w:t>Bid Specifications</w:t>
      </w:r>
    </w:p>
    <w:p w:rsidR="00BD7023" w:rsidRDefault="00BD7023" w:rsidP="00BD7023">
      <w:pPr>
        <w:spacing w:after="100" w:afterAutospacing="1"/>
        <w:rPr>
          <w:color w:val="000000" w:themeColor="text1"/>
          <w:sz w:val="24"/>
          <w:szCs w:val="24"/>
        </w:rPr>
      </w:pPr>
      <w:r>
        <w:rPr>
          <w:sz w:val="24"/>
          <w:szCs w:val="24"/>
        </w:rPr>
        <w:t xml:space="preserve">The Town of Exeter is accepting sealed bids for </w:t>
      </w:r>
      <w:r w:rsidR="004406AB">
        <w:rPr>
          <w:sz w:val="24"/>
          <w:szCs w:val="24"/>
        </w:rPr>
        <w:t>202</w:t>
      </w:r>
      <w:r w:rsidR="009D7DB5">
        <w:rPr>
          <w:sz w:val="24"/>
          <w:szCs w:val="24"/>
        </w:rPr>
        <w:t>3</w:t>
      </w:r>
      <w:r w:rsidR="004406AB">
        <w:rPr>
          <w:sz w:val="24"/>
          <w:szCs w:val="24"/>
        </w:rPr>
        <w:t xml:space="preserve"> </w:t>
      </w:r>
      <w:r w:rsidRPr="00CB4650">
        <w:rPr>
          <w:sz w:val="24"/>
          <w:szCs w:val="24"/>
        </w:rPr>
        <w:t xml:space="preserve">Landscape Maintenance </w:t>
      </w:r>
      <w:r>
        <w:rPr>
          <w:color w:val="000000" w:themeColor="text1"/>
          <w:sz w:val="24"/>
          <w:szCs w:val="24"/>
        </w:rPr>
        <w:t xml:space="preserve">of Swasey Parkway. </w:t>
      </w:r>
      <w:r w:rsidR="0041037D">
        <w:rPr>
          <w:color w:val="000000" w:themeColor="text1"/>
          <w:sz w:val="24"/>
          <w:szCs w:val="24"/>
        </w:rPr>
        <w:t xml:space="preserve"> </w:t>
      </w:r>
      <w:r>
        <w:rPr>
          <w:color w:val="000000" w:themeColor="text1"/>
          <w:sz w:val="24"/>
          <w:szCs w:val="24"/>
        </w:rPr>
        <w:t>Bid specifications can be viewed online at exeternh.gov/</w:t>
      </w:r>
      <w:proofErr w:type="spellStart"/>
      <w:r w:rsidR="009D7DB5">
        <w:rPr>
          <w:color w:val="000000" w:themeColor="text1"/>
          <w:sz w:val="24"/>
          <w:szCs w:val="24"/>
        </w:rPr>
        <w:t>rfps</w:t>
      </w:r>
      <w:proofErr w:type="spellEnd"/>
      <w:r>
        <w:rPr>
          <w:color w:val="000000" w:themeColor="text1"/>
          <w:sz w:val="24"/>
          <w:szCs w:val="24"/>
        </w:rPr>
        <w:t xml:space="preserve">. </w:t>
      </w:r>
      <w:r w:rsidR="0041037D">
        <w:rPr>
          <w:color w:val="000000" w:themeColor="text1"/>
          <w:sz w:val="24"/>
          <w:szCs w:val="24"/>
        </w:rPr>
        <w:t xml:space="preserve"> </w:t>
      </w:r>
      <w:r>
        <w:rPr>
          <w:color w:val="000000" w:themeColor="text1"/>
          <w:sz w:val="24"/>
          <w:szCs w:val="24"/>
        </w:rPr>
        <w:t xml:space="preserve">Bids will be accepted until </w:t>
      </w:r>
      <w:r w:rsidR="004406AB">
        <w:rPr>
          <w:color w:val="000000" w:themeColor="text1"/>
          <w:sz w:val="24"/>
          <w:szCs w:val="24"/>
        </w:rPr>
        <w:t>November</w:t>
      </w:r>
      <w:r w:rsidR="00002F9A">
        <w:rPr>
          <w:color w:val="000000" w:themeColor="text1"/>
          <w:sz w:val="24"/>
          <w:szCs w:val="24"/>
        </w:rPr>
        <w:t xml:space="preserve"> </w:t>
      </w:r>
      <w:r w:rsidR="005162DA">
        <w:rPr>
          <w:color w:val="000000" w:themeColor="text1"/>
          <w:sz w:val="24"/>
          <w:szCs w:val="24"/>
        </w:rPr>
        <w:t>1</w:t>
      </w:r>
      <w:r w:rsidR="009D7DB5">
        <w:rPr>
          <w:color w:val="000000" w:themeColor="text1"/>
          <w:sz w:val="24"/>
          <w:szCs w:val="24"/>
        </w:rPr>
        <w:t>6</w:t>
      </w:r>
      <w:r w:rsidR="00002F9A">
        <w:rPr>
          <w:color w:val="000000" w:themeColor="text1"/>
          <w:sz w:val="24"/>
          <w:szCs w:val="24"/>
        </w:rPr>
        <w:t>, 202</w:t>
      </w:r>
      <w:r w:rsidR="00276B03">
        <w:rPr>
          <w:color w:val="000000" w:themeColor="text1"/>
          <w:sz w:val="24"/>
          <w:szCs w:val="24"/>
        </w:rPr>
        <w:t>2</w:t>
      </w:r>
      <w:bookmarkStart w:id="0" w:name="_GoBack"/>
      <w:bookmarkEnd w:id="0"/>
      <w:r w:rsidR="00002F9A">
        <w:rPr>
          <w:color w:val="000000" w:themeColor="text1"/>
          <w:sz w:val="24"/>
          <w:szCs w:val="24"/>
        </w:rPr>
        <w:t xml:space="preserve"> at </w:t>
      </w:r>
      <w:r w:rsidR="005162DA">
        <w:rPr>
          <w:color w:val="000000" w:themeColor="text1"/>
          <w:sz w:val="24"/>
          <w:szCs w:val="24"/>
        </w:rPr>
        <w:t>4:0</w:t>
      </w:r>
      <w:r w:rsidR="00002F9A">
        <w:rPr>
          <w:color w:val="000000" w:themeColor="text1"/>
          <w:sz w:val="24"/>
          <w:szCs w:val="24"/>
        </w:rPr>
        <w:t>0</w:t>
      </w:r>
      <w:r>
        <w:rPr>
          <w:color w:val="000000" w:themeColor="text1"/>
          <w:sz w:val="24"/>
          <w:szCs w:val="24"/>
        </w:rPr>
        <w:t xml:space="preserve"> pm at the Town Managers Office located at 10 Front Street, Exeter, NH 03833. </w:t>
      </w:r>
      <w:r w:rsidR="004406AB">
        <w:rPr>
          <w:color w:val="000000" w:themeColor="text1"/>
          <w:sz w:val="24"/>
          <w:szCs w:val="24"/>
        </w:rPr>
        <w:t xml:space="preserve"> </w:t>
      </w:r>
      <w:r>
        <w:rPr>
          <w:color w:val="000000" w:themeColor="text1"/>
          <w:sz w:val="24"/>
          <w:szCs w:val="24"/>
        </w:rPr>
        <w:t>Envelopes should be sealed and clearly marked “Swasey Parkway Landscape Maintenance Bid”.</w:t>
      </w:r>
    </w:p>
    <w:p w:rsidR="00BD7023" w:rsidRPr="0041037D" w:rsidRDefault="00BD7023" w:rsidP="00BD7023">
      <w:pPr>
        <w:pStyle w:val="ListParagraph"/>
        <w:numPr>
          <w:ilvl w:val="0"/>
          <w:numId w:val="1"/>
        </w:numPr>
        <w:spacing w:after="100" w:afterAutospacing="1"/>
        <w:rPr>
          <w:color w:val="000000" w:themeColor="text1"/>
          <w:sz w:val="24"/>
          <w:szCs w:val="24"/>
          <w:u w:val="single"/>
        </w:rPr>
      </w:pPr>
      <w:r w:rsidRPr="0041037D">
        <w:rPr>
          <w:color w:val="000000" w:themeColor="text1"/>
          <w:sz w:val="24"/>
          <w:szCs w:val="24"/>
          <w:u w:val="single"/>
        </w:rPr>
        <w:t>Description</w:t>
      </w:r>
    </w:p>
    <w:p w:rsidR="00BD7023" w:rsidRDefault="00BD7023" w:rsidP="00BD7023">
      <w:pPr>
        <w:spacing w:after="100" w:afterAutospacing="1"/>
        <w:rPr>
          <w:sz w:val="24"/>
          <w:szCs w:val="24"/>
        </w:rPr>
      </w:pPr>
      <w:r>
        <w:rPr>
          <w:color w:val="000000" w:themeColor="text1"/>
          <w:sz w:val="24"/>
          <w:szCs w:val="24"/>
        </w:rPr>
        <w:t>Work under this contract shall consist of the Contractor furnishing all labor, equipment</w:t>
      </w:r>
      <w:r w:rsidR="00A962BA">
        <w:rPr>
          <w:color w:val="000000" w:themeColor="text1"/>
          <w:sz w:val="24"/>
          <w:szCs w:val="24"/>
        </w:rPr>
        <w:t xml:space="preserve">, fuel and other materials required </w:t>
      </w:r>
      <w:r w:rsidR="00A962BA" w:rsidRPr="00CB4650">
        <w:rPr>
          <w:sz w:val="24"/>
          <w:szCs w:val="24"/>
        </w:rPr>
        <w:t>to perform the obligations of the bid specifications</w:t>
      </w:r>
      <w:r w:rsidR="00A962BA">
        <w:rPr>
          <w:sz w:val="24"/>
          <w:szCs w:val="24"/>
        </w:rPr>
        <w:t>.</w:t>
      </w:r>
    </w:p>
    <w:p w:rsidR="00A962BA" w:rsidRPr="0041037D" w:rsidRDefault="00A962BA" w:rsidP="00A962BA">
      <w:pPr>
        <w:pStyle w:val="ListParagraph"/>
        <w:numPr>
          <w:ilvl w:val="0"/>
          <w:numId w:val="1"/>
        </w:numPr>
        <w:spacing w:after="100" w:afterAutospacing="1"/>
        <w:rPr>
          <w:sz w:val="24"/>
          <w:szCs w:val="24"/>
          <w:u w:val="single"/>
        </w:rPr>
      </w:pPr>
      <w:r w:rsidRPr="0041037D">
        <w:rPr>
          <w:sz w:val="24"/>
          <w:szCs w:val="24"/>
          <w:u w:val="single"/>
        </w:rPr>
        <w:t>Insurance</w:t>
      </w:r>
    </w:p>
    <w:p w:rsidR="00A962BA" w:rsidRDefault="00A962BA" w:rsidP="00A962BA">
      <w:pPr>
        <w:spacing w:after="100" w:afterAutospacing="1"/>
        <w:rPr>
          <w:sz w:val="24"/>
          <w:szCs w:val="24"/>
        </w:rPr>
      </w:pPr>
      <w:r>
        <w:rPr>
          <w:sz w:val="24"/>
          <w:szCs w:val="24"/>
        </w:rPr>
        <w:t>The Contractor shall purchase liability and worker’s compensation insurance throughout the contract period. The Town requires a minimum of one million dollars and a copy of the insurance certificates must be provided before any work shall begin.</w:t>
      </w:r>
    </w:p>
    <w:p w:rsidR="00A962BA" w:rsidRPr="0041037D" w:rsidRDefault="00A962BA" w:rsidP="00A962BA">
      <w:pPr>
        <w:pStyle w:val="ListParagraph"/>
        <w:numPr>
          <w:ilvl w:val="0"/>
          <w:numId w:val="1"/>
        </w:numPr>
        <w:spacing w:after="100" w:afterAutospacing="1"/>
        <w:rPr>
          <w:sz w:val="24"/>
          <w:szCs w:val="24"/>
          <w:u w:val="single"/>
        </w:rPr>
      </w:pPr>
      <w:r w:rsidRPr="0041037D">
        <w:rPr>
          <w:sz w:val="24"/>
          <w:szCs w:val="24"/>
          <w:u w:val="single"/>
        </w:rPr>
        <w:t>Mowing</w:t>
      </w:r>
    </w:p>
    <w:p w:rsidR="00D86BD3" w:rsidRDefault="00A962BA" w:rsidP="00A962BA">
      <w:pPr>
        <w:spacing w:after="100" w:afterAutospacing="1"/>
        <w:rPr>
          <w:b/>
          <w:sz w:val="24"/>
          <w:szCs w:val="24"/>
        </w:rPr>
      </w:pPr>
      <w:r>
        <w:rPr>
          <w:sz w:val="24"/>
          <w:szCs w:val="24"/>
        </w:rPr>
        <w:t xml:space="preserve">The Contractor </w:t>
      </w:r>
      <w:r w:rsidR="00CB4650">
        <w:rPr>
          <w:sz w:val="24"/>
          <w:szCs w:val="24"/>
        </w:rPr>
        <w:t>shall mow</w:t>
      </w:r>
      <w:r>
        <w:rPr>
          <w:sz w:val="24"/>
          <w:szCs w:val="24"/>
        </w:rPr>
        <w:t xml:space="preserve"> all turf areas weekly as needed. Mowing shall commence by the end of the fourth week in April </w:t>
      </w:r>
      <w:r w:rsidRPr="00CB4650">
        <w:rPr>
          <w:sz w:val="24"/>
          <w:szCs w:val="24"/>
        </w:rPr>
        <w:t>if needed</w:t>
      </w:r>
      <w:r>
        <w:rPr>
          <w:sz w:val="24"/>
          <w:szCs w:val="24"/>
        </w:rPr>
        <w:t>, and continue through the second full week of November. Weather permitting</w:t>
      </w:r>
      <w:r w:rsidR="00E2203D">
        <w:rPr>
          <w:sz w:val="24"/>
          <w:szCs w:val="24"/>
        </w:rPr>
        <w:t>,</w:t>
      </w:r>
      <w:r>
        <w:rPr>
          <w:sz w:val="24"/>
          <w:szCs w:val="24"/>
        </w:rPr>
        <w:t xml:space="preserve"> mowing shall be completed the same day each week (</w:t>
      </w:r>
      <w:r w:rsidR="00D86BD3" w:rsidRPr="00CB4650">
        <w:rPr>
          <w:sz w:val="24"/>
          <w:szCs w:val="24"/>
        </w:rPr>
        <w:t xml:space="preserve">Wednesday, </w:t>
      </w:r>
      <w:r w:rsidR="00D86BD3">
        <w:rPr>
          <w:sz w:val="24"/>
          <w:szCs w:val="24"/>
        </w:rPr>
        <w:t>Thursday or Friday). The Trustees shall reserve the right to adjust the designated day of the week based on seasonal programming schedule changes, with advance notice to the contractor. The Trustees</w:t>
      </w:r>
      <w:r w:rsidR="00D86BD3" w:rsidRPr="00CB4650">
        <w:rPr>
          <w:sz w:val="24"/>
          <w:szCs w:val="24"/>
        </w:rPr>
        <w:t xml:space="preserve"> shall </w:t>
      </w:r>
      <w:r w:rsidR="00D86BD3">
        <w:rPr>
          <w:sz w:val="24"/>
          <w:szCs w:val="24"/>
        </w:rPr>
        <w:t>r</w:t>
      </w:r>
      <w:r w:rsidR="00E2203D">
        <w:rPr>
          <w:sz w:val="24"/>
          <w:szCs w:val="24"/>
        </w:rPr>
        <w:t>eserve the right to direct the C</w:t>
      </w:r>
      <w:r w:rsidR="00D86BD3">
        <w:rPr>
          <w:sz w:val="24"/>
          <w:szCs w:val="24"/>
        </w:rPr>
        <w:t xml:space="preserve">ontractor to postpone a scheduled mowing due to weather or other uncontrollable conditions. </w:t>
      </w:r>
      <w:r w:rsidR="00D86BD3">
        <w:rPr>
          <w:b/>
          <w:sz w:val="24"/>
          <w:szCs w:val="24"/>
        </w:rPr>
        <w:t>Extra caution is required when mowing in the area of park patrons.</w:t>
      </w:r>
    </w:p>
    <w:p w:rsidR="00A962BA" w:rsidRDefault="00D86BD3" w:rsidP="00A962BA">
      <w:pPr>
        <w:spacing w:after="100" w:afterAutospacing="1"/>
        <w:rPr>
          <w:sz w:val="24"/>
          <w:szCs w:val="24"/>
        </w:rPr>
      </w:pPr>
      <w:r w:rsidRPr="00D86BD3">
        <w:rPr>
          <w:sz w:val="24"/>
          <w:szCs w:val="24"/>
        </w:rPr>
        <w:lastRenderedPageBreak/>
        <w:t>All lit</w:t>
      </w:r>
      <w:r>
        <w:rPr>
          <w:sz w:val="24"/>
          <w:szCs w:val="24"/>
        </w:rPr>
        <w:t>t</w:t>
      </w:r>
      <w:r w:rsidRPr="00D86BD3">
        <w:rPr>
          <w:sz w:val="24"/>
          <w:szCs w:val="24"/>
        </w:rPr>
        <w:t>er, sticks and other debris shall be removed from turf are</w:t>
      </w:r>
      <w:r w:rsidRPr="00D62F75">
        <w:rPr>
          <w:sz w:val="24"/>
          <w:szCs w:val="24"/>
        </w:rPr>
        <w:t>as</w:t>
      </w:r>
      <w:r>
        <w:rPr>
          <w:color w:val="FF0000"/>
          <w:sz w:val="24"/>
          <w:szCs w:val="24"/>
        </w:rPr>
        <w:t xml:space="preserve"> </w:t>
      </w:r>
      <w:r>
        <w:rPr>
          <w:sz w:val="24"/>
          <w:szCs w:val="24"/>
        </w:rPr>
        <w:t>prior to mowing.</w:t>
      </w:r>
      <w:r w:rsidRPr="00D86BD3">
        <w:rPr>
          <w:color w:val="FF0000"/>
          <w:sz w:val="24"/>
          <w:szCs w:val="24"/>
        </w:rPr>
        <w:t xml:space="preserve"> </w:t>
      </w:r>
      <w:r w:rsidR="00F87457" w:rsidRPr="00F87457">
        <w:rPr>
          <w:sz w:val="24"/>
          <w:szCs w:val="24"/>
        </w:rPr>
        <w:t>Care shall be taken to avoid skips, clumping</w:t>
      </w:r>
      <w:r w:rsidR="00F87457">
        <w:rPr>
          <w:sz w:val="24"/>
          <w:szCs w:val="24"/>
        </w:rPr>
        <w:t xml:space="preserve">, scaling, or damage to trees, shrubs and other park accessories. The mowing height shall be </w:t>
      </w:r>
      <w:r w:rsidR="00F87457" w:rsidRPr="00CB4650">
        <w:rPr>
          <w:sz w:val="24"/>
          <w:szCs w:val="24"/>
        </w:rPr>
        <w:t>3</w:t>
      </w:r>
      <w:r w:rsidR="00F87457">
        <w:rPr>
          <w:color w:val="FF0000"/>
          <w:sz w:val="24"/>
          <w:szCs w:val="24"/>
        </w:rPr>
        <w:t xml:space="preserve"> </w:t>
      </w:r>
      <w:r w:rsidR="00F87457">
        <w:rPr>
          <w:sz w:val="24"/>
          <w:szCs w:val="24"/>
        </w:rPr>
        <w:t xml:space="preserve">inches throughout the </w:t>
      </w:r>
      <w:r w:rsidR="00F87457" w:rsidRPr="00CB4650">
        <w:rPr>
          <w:sz w:val="24"/>
          <w:szCs w:val="24"/>
        </w:rPr>
        <w:t>growing</w:t>
      </w:r>
      <w:r w:rsidR="00F87457">
        <w:rPr>
          <w:sz w:val="24"/>
          <w:szCs w:val="24"/>
        </w:rPr>
        <w:t xml:space="preserve"> season, unless otherwise directed by the Trustees. </w:t>
      </w:r>
      <w:r w:rsidR="00F87457" w:rsidRPr="00CB4650">
        <w:rPr>
          <w:sz w:val="24"/>
          <w:szCs w:val="24"/>
        </w:rPr>
        <w:t xml:space="preserve">It is not mandatory that the grass be collected </w:t>
      </w:r>
      <w:r w:rsidR="008D7DE9" w:rsidRPr="00CB4650">
        <w:rPr>
          <w:sz w:val="24"/>
          <w:szCs w:val="24"/>
        </w:rPr>
        <w:t>during mowing of the turf areas.</w:t>
      </w:r>
      <w:r w:rsidR="00F87457" w:rsidRPr="00CB4650">
        <w:rPr>
          <w:sz w:val="24"/>
          <w:szCs w:val="24"/>
        </w:rPr>
        <w:t xml:space="preserve"> </w:t>
      </w:r>
      <w:r w:rsidR="008D7DE9">
        <w:rPr>
          <w:sz w:val="24"/>
          <w:szCs w:val="24"/>
        </w:rPr>
        <w:t>The</w:t>
      </w:r>
      <w:r w:rsidR="00AE1310">
        <w:rPr>
          <w:sz w:val="24"/>
          <w:szCs w:val="24"/>
        </w:rPr>
        <w:t xml:space="preserve"> C</w:t>
      </w:r>
      <w:r w:rsidR="00F87457">
        <w:rPr>
          <w:sz w:val="24"/>
          <w:szCs w:val="24"/>
        </w:rPr>
        <w:t>ontractor shall ensure that the mower blades are sharp</w:t>
      </w:r>
      <w:r w:rsidR="00AE1310">
        <w:rPr>
          <w:sz w:val="24"/>
          <w:szCs w:val="24"/>
        </w:rPr>
        <w:t>ened at least once weekly. The C</w:t>
      </w:r>
      <w:r w:rsidR="00F87457">
        <w:rPr>
          <w:sz w:val="24"/>
          <w:szCs w:val="24"/>
        </w:rPr>
        <w:t>ontractor shall not fuel equipment on any turf area</w:t>
      </w:r>
      <w:r w:rsidR="00F87457" w:rsidRPr="00D62F75">
        <w:rPr>
          <w:sz w:val="24"/>
          <w:szCs w:val="24"/>
        </w:rPr>
        <w:t>s</w:t>
      </w:r>
      <w:r w:rsidR="00AE1310">
        <w:rPr>
          <w:sz w:val="24"/>
          <w:szCs w:val="24"/>
        </w:rPr>
        <w:t>. In addition, the C</w:t>
      </w:r>
      <w:r w:rsidR="00F87457">
        <w:rPr>
          <w:sz w:val="24"/>
          <w:szCs w:val="24"/>
        </w:rPr>
        <w:t>ontractor shall ensure all spills are cleaned up immediately and reported to the Trustees and as required</w:t>
      </w:r>
      <w:r w:rsidR="00974FF2">
        <w:rPr>
          <w:sz w:val="24"/>
          <w:szCs w:val="24"/>
        </w:rPr>
        <w:t xml:space="preserve"> by state regulations. In large open areas, mowing patterns shall vary each time </w:t>
      </w:r>
      <w:r w:rsidR="00974FF2" w:rsidRPr="00CB4650">
        <w:rPr>
          <w:sz w:val="24"/>
          <w:szCs w:val="24"/>
        </w:rPr>
        <w:t xml:space="preserve">mowing occurs. </w:t>
      </w:r>
      <w:r w:rsidR="00974FF2">
        <w:rPr>
          <w:sz w:val="24"/>
          <w:szCs w:val="24"/>
        </w:rPr>
        <w:t>Mowing 360 degrees around trees with high speed mowers is not permitted.</w:t>
      </w:r>
    </w:p>
    <w:p w:rsidR="00C67E26" w:rsidRPr="00CB4650" w:rsidRDefault="00C67E26" w:rsidP="00A962BA">
      <w:pPr>
        <w:spacing w:after="100" w:afterAutospacing="1"/>
        <w:rPr>
          <w:sz w:val="24"/>
          <w:szCs w:val="24"/>
        </w:rPr>
      </w:pPr>
      <w:r>
        <w:rPr>
          <w:sz w:val="24"/>
          <w:szCs w:val="24"/>
        </w:rPr>
        <w:tab/>
        <w:t xml:space="preserve">3.1 Mowing Adjacent to Buffer along Norris Brook:   </w:t>
      </w:r>
      <w:r w:rsidRPr="00CB4650">
        <w:rPr>
          <w:sz w:val="24"/>
          <w:szCs w:val="24"/>
        </w:rPr>
        <w:t xml:space="preserve">All mowing and trimming shall not </w:t>
      </w:r>
      <w:r w:rsidR="00E40D6C" w:rsidRPr="00CB4650">
        <w:rPr>
          <w:sz w:val="24"/>
          <w:szCs w:val="24"/>
        </w:rPr>
        <w:t>encroach</w:t>
      </w:r>
      <w:r w:rsidRPr="00CB4650">
        <w:rPr>
          <w:sz w:val="24"/>
          <w:szCs w:val="24"/>
        </w:rPr>
        <w:t xml:space="preserve"> the shoreline buffer and existing buffer along Norris Brook.</w:t>
      </w:r>
    </w:p>
    <w:p w:rsidR="00C67E26" w:rsidRDefault="0041037D" w:rsidP="00A962BA">
      <w:pPr>
        <w:spacing w:after="100" w:afterAutospacing="1"/>
        <w:rPr>
          <w:sz w:val="24"/>
          <w:szCs w:val="24"/>
        </w:rPr>
      </w:pPr>
      <w:r>
        <w:rPr>
          <w:color w:val="FF0000"/>
          <w:sz w:val="24"/>
          <w:szCs w:val="24"/>
        </w:rPr>
        <w:t xml:space="preserve">      </w:t>
      </w:r>
      <w:r w:rsidR="00C67E26" w:rsidRPr="00C67E26">
        <w:rPr>
          <w:sz w:val="24"/>
          <w:szCs w:val="24"/>
        </w:rPr>
        <w:t xml:space="preserve">4. </w:t>
      </w:r>
      <w:r w:rsidR="00393A6A">
        <w:rPr>
          <w:sz w:val="24"/>
          <w:szCs w:val="24"/>
        </w:rPr>
        <w:t xml:space="preserve">  </w:t>
      </w:r>
      <w:r w:rsidR="00C67E26" w:rsidRPr="0041037D">
        <w:rPr>
          <w:sz w:val="24"/>
          <w:szCs w:val="24"/>
          <w:u w:val="single"/>
        </w:rPr>
        <w:t>Trimming</w:t>
      </w:r>
    </w:p>
    <w:p w:rsidR="00C67E26" w:rsidRDefault="00C67E26" w:rsidP="00A962BA">
      <w:pPr>
        <w:spacing w:after="100" w:afterAutospacing="1"/>
        <w:rPr>
          <w:sz w:val="24"/>
          <w:szCs w:val="24"/>
        </w:rPr>
      </w:pPr>
      <w:r>
        <w:rPr>
          <w:sz w:val="24"/>
          <w:szCs w:val="24"/>
        </w:rPr>
        <w:t xml:space="preserve">The Contractor shall trim as needed on the same day that mowing takes place. Areas to be trimmed shall include around benches, trees, signs, along all curb and fence lines (including both sides of the fence along river as well as the fence along Water Street) and any other areas within the property where tall grass and/or weeds are present. The Contractor shall insure that lawn areas are not scalped and that trees, shrubs, groundcovers, flowers, </w:t>
      </w:r>
      <w:r w:rsidR="00E40D6C">
        <w:rPr>
          <w:sz w:val="24"/>
          <w:szCs w:val="24"/>
        </w:rPr>
        <w:t>etc.</w:t>
      </w:r>
      <w:r>
        <w:rPr>
          <w:sz w:val="24"/>
          <w:szCs w:val="24"/>
        </w:rPr>
        <w:t xml:space="preserve"> are not damaged. Under no circumstance shall any litter or debris be blown, swept or raked onto an adjacent street, gutter or into a catch basin</w:t>
      </w:r>
      <w:r w:rsidR="00E40D6C">
        <w:rPr>
          <w:sz w:val="24"/>
          <w:szCs w:val="24"/>
        </w:rPr>
        <w:t>.</w:t>
      </w:r>
    </w:p>
    <w:p w:rsidR="00E40D6C" w:rsidRPr="0041037D" w:rsidRDefault="00E40D6C" w:rsidP="0081786F">
      <w:pPr>
        <w:pStyle w:val="ListParagraph"/>
        <w:numPr>
          <w:ilvl w:val="0"/>
          <w:numId w:val="2"/>
        </w:numPr>
        <w:spacing w:after="100" w:afterAutospacing="1"/>
        <w:rPr>
          <w:sz w:val="24"/>
          <w:szCs w:val="24"/>
          <w:u w:val="single"/>
        </w:rPr>
      </w:pPr>
      <w:r w:rsidRPr="0041037D">
        <w:rPr>
          <w:sz w:val="24"/>
          <w:szCs w:val="24"/>
          <w:u w:val="single"/>
        </w:rPr>
        <w:t>Spring Clean Up</w:t>
      </w:r>
    </w:p>
    <w:p w:rsidR="0081786F" w:rsidRDefault="0081786F" w:rsidP="00A962BA">
      <w:pPr>
        <w:spacing w:after="100" w:afterAutospacing="1"/>
        <w:rPr>
          <w:sz w:val="24"/>
          <w:szCs w:val="24"/>
        </w:rPr>
      </w:pPr>
      <w:r>
        <w:rPr>
          <w:sz w:val="24"/>
          <w:szCs w:val="24"/>
        </w:rPr>
        <w:t>Spring cleanup</w:t>
      </w:r>
      <w:r w:rsidR="0041037D">
        <w:rPr>
          <w:sz w:val="24"/>
          <w:szCs w:val="24"/>
        </w:rPr>
        <w:t xml:space="preserve"> has historically been done by Earth D</w:t>
      </w:r>
      <w:r>
        <w:rPr>
          <w:sz w:val="24"/>
          <w:szCs w:val="24"/>
        </w:rPr>
        <w:t>ay volunteers</w:t>
      </w:r>
      <w:r w:rsidR="00AE1310">
        <w:rPr>
          <w:sz w:val="24"/>
          <w:szCs w:val="24"/>
        </w:rPr>
        <w:t>;</w:t>
      </w:r>
      <w:r>
        <w:rPr>
          <w:sz w:val="24"/>
          <w:szCs w:val="24"/>
        </w:rPr>
        <w:t xml:space="preserve"> however</w:t>
      </w:r>
      <w:r w:rsidR="00AE1310">
        <w:rPr>
          <w:sz w:val="24"/>
          <w:szCs w:val="24"/>
        </w:rPr>
        <w:t>,</w:t>
      </w:r>
      <w:r>
        <w:rPr>
          <w:sz w:val="24"/>
          <w:szCs w:val="24"/>
        </w:rPr>
        <w:t xml:space="preserve"> any work not done</w:t>
      </w:r>
      <w:r w:rsidR="00AE1310">
        <w:rPr>
          <w:sz w:val="24"/>
          <w:szCs w:val="24"/>
        </w:rPr>
        <w:t xml:space="preserve"> by volunteers,</w:t>
      </w:r>
      <w:r w:rsidR="0041037D">
        <w:rPr>
          <w:sz w:val="24"/>
          <w:szCs w:val="24"/>
        </w:rPr>
        <w:t xml:space="preserve"> the C</w:t>
      </w:r>
      <w:r>
        <w:rPr>
          <w:sz w:val="24"/>
          <w:szCs w:val="24"/>
        </w:rPr>
        <w:t>ontractor shall give a separate pri</w:t>
      </w:r>
      <w:r w:rsidR="0041037D">
        <w:rPr>
          <w:sz w:val="24"/>
          <w:szCs w:val="24"/>
        </w:rPr>
        <w:t>ce after a site visit with the T</w:t>
      </w:r>
      <w:r>
        <w:rPr>
          <w:sz w:val="24"/>
          <w:szCs w:val="24"/>
        </w:rPr>
        <w:t>ruste</w:t>
      </w:r>
      <w:r w:rsidR="00AE1310">
        <w:rPr>
          <w:sz w:val="24"/>
          <w:szCs w:val="24"/>
        </w:rPr>
        <w:t>es. The Contractor may use the T</w:t>
      </w:r>
      <w:r>
        <w:rPr>
          <w:sz w:val="24"/>
          <w:szCs w:val="24"/>
        </w:rPr>
        <w:t>own of Exeter’s disposal facility on Cross Road for leaves, sticks and grass clippings.</w:t>
      </w:r>
    </w:p>
    <w:p w:rsidR="0081786F" w:rsidRPr="0041037D" w:rsidRDefault="0081786F" w:rsidP="0081786F">
      <w:pPr>
        <w:pStyle w:val="ListParagraph"/>
        <w:numPr>
          <w:ilvl w:val="0"/>
          <w:numId w:val="2"/>
        </w:numPr>
        <w:spacing w:after="100" w:afterAutospacing="1"/>
        <w:rPr>
          <w:sz w:val="24"/>
          <w:szCs w:val="24"/>
          <w:u w:val="single"/>
        </w:rPr>
      </w:pPr>
      <w:r w:rsidRPr="0041037D">
        <w:rPr>
          <w:sz w:val="24"/>
          <w:szCs w:val="24"/>
          <w:u w:val="single"/>
        </w:rPr>
        <w:t>Fall Clean-up and Leaf Collection</w:t>
      </w:r>
    </w:p>
    <w:p w:rsidR="0081786F" w:rsidRDefault="0081786F" w:rsidP="0081786F">
      <w:pPr>
        <w:spacing w:after="100" w:afterAutospacing="1"/>
        <w:rPr>
          <w:sz w:val="24"/>
          <w:szCs w:val="24"/>
        </w:rPr>
      </w:pPr>
      <w:r>
        <w:rPr>
          <w:sz w:val="24"/>
          <w:szCs w:val="24"/>
        </w:rPr>
        <w:t>Fall leaf collection shall be done no later than the Second week of December. All leaves, sticks and debris shall be removed from all turf areas</w:t>
      </w:r>
      <w:r w:rsidR="00AE1310">
        <w:rPr>
          <w:sz w:val="24"/>
          <w:szCs w:val="24"/>
        </w:rPr>
        <w:t xml:space="preserve"> and disposed of off-site. The C</w:t>
      </w:r>
      <w:r>
        <w:rPr>
          <w:sz w:val="24"/>
          <w:szCs w:val="24"/>
        </w:rPr>
        <w:t>ontractor may use the Town of Exeter’s disposal facility on Cross road for leaves, s</w:t>
      </w:r>
      <w:r w:rsidR="00AE1310">
        <w:rPr>
          <w:sz w:val="24"/>
          <w:szCs w:val="24"/>
        </w:rPr>
        <w:t>ticks and grass clippings. The C</w:t>
      </w:r>
      <w:r>
        <w:rPr>
          <w:sz w:val="24"/>
          <w:szCs w:val="24"/>
        </w:rPr>
        <w:t>ontractor may</w:t>
      </w:r>
      <w:r w:rsidR="00AE1310">
        <w:rPr>
          <w:sz w:val="24"/>
          <w:szCs w:val="24"/>
        </w:rPr>
        <w:t>,</w:t>
      </w:r>
      <w:r>
        <w:rPr>
          <w:sz w:val="24"/>
          <w:szCs w:val="24"/>
        </w:rPr>
        <w:t xml:space="preserve"> with the permission of the Trustees and the Town of Exeter</w:t>
      </w:r>
      <w:r w:rsidR="00AE1310">
        <w:rPr>
          <w:sz w:val="24"/>
          <w:szCs w:val="24"/>
        </w:rPr>
        <w:t>,</w:t>
      </w:r>
      <w:r>
        <w:rPr>
          <w:sz w:val="24"/>
          <w:szCs w:val="24"/>
        </w:rPr>
        <w:t xml:space="preserve"> close the road to perform fall clean-up. Under no circumstances shall any litter or debris be blown, swept or raked into a catch basin.</w:t>
      </w:r>
    </w:p>
    <w:p w:rsidR="007245A1" w:rsidRDefault="007245A1" w:rsidP="0081786F">
      <w:pPr>
        <w:spacing w:after="100" w:afterAutospacing="1"/>
        <w:rPr>
          <w:sz w:val="24"/>
          <w:szCs w:val="24"/>
        </w:rPr>
      </w:pPr>
    </w:p>
    <w:p w:rsidR="007245A1" w:rsidRDefault="007245A1" w:rsidP="0081786F">
      <w:pPr>
        <w:spacing w:after="100" w:afterAutospacing="1"/>
        <w:rPr>
          <w:sz w:val="24"/>
          <w:szCs w:val="24"/>
        </w:rPr>
      </w:pPr>
    </w:p>
    <w:p w:rsidR="00FF6DF5" w:rsidRPr="0041037D" w:rsidRDefault="00FF6DF5" w:rsidP="00FF6DF5">
      <w:pPr>
        <w:pStyle w:val="ListParagraph"/>
        <w:numPr>
          <w:ilvl w:val="0"/>
          <w:numId w:val="2"/>
        </w:numPr>
        <w:spacing w:after="100" w:afterAutospacing="1"/>
        <w:rPr>
          <w:sz w:val="24"/>
          <w:szCs w:val="24"/>
          <w:u w:val="single"/>
        </w:rPr>
      </w:pPr>
      <w:r w:rsidRPr="0041037D">
        <w:rPr>
          <w:sz w:val="24"/>
          <w:szCs w:val="24"/>
          <w:u w:val="single"/>
        </w:rPr>
        <w:t>Pruning</w:t>
      </w:r>
    </w:p>
    <w:p w:rsidR="00614B2B" w:rsidRDefault="00AE1310" w:rsidP="00FF6DF5">
      <w:pPr>
        <w:spacing w:after="100" w:afterAutospacing="1"/>
        <w:rPr>
          <w:color w:val="FF0000"/>
          <w:sz w:val="24"/>
          <w:szCs w:val="24"/>
        </w:rPr>
      </w:pPr>
      <w:r>
        <w:rPr>
          <w:sz w:val="24"/>
          <w:szCs w:val="24"/>
        </w:rPr>
        <w:t>The C</w:t>
      </w:r>
      <w:r w:rsidR="00FF6DF5" w:rsidRPr="00CB4650">
        <w:rPr>
          <w:sz w:val="24"/>
          <w:szCs w:val="24"/>
        </w:rPr>
        <w:t xml:space="preserve">ontractor shall prune shrubs as directed by the Trustees. Pruning shall be done in a manner that promotes growth in a form characteristic of the species. Under no circumstances shall shrubs be sheared unless a formal appearance is desired as directed by the Trustees. At the time of pruning all undesirable brush, saplings, vines and weeds shall be removed as well. </w:t>
      </w:r>
      <w:r>
        <w:rPr>
          <w:sz w:val="24"/>
          <w:szCs w:val="24"/>
        </w:rPr>
        <w:t>The C</w:t>
      </w:r>
      <w:r w:rsidR="00614B2B" w:rsidRPr="00CB4650">
        <w:rPr>
          <w:sz w:val="24"/>
          <w:szCs w:val="24"/>
        </w:rPr>
        <w:t>ontractor must be able to identify and properly prune all shrubs in the park. Th</w:t>
      </w:r>
      <w:r>
        <w:rPr>
          <w:sz w:val="24"/>
          <w:szCs w:val="24"/>
        </w:rPr>
        <w:t>e contractor shall contact the T</w:t>
      </w:r>
      <w:r w:rsidR="00614B2B" w:rsidRPr="00CB4650">
        <w:rPr>
          <w:sz w:val="24"/>
          <w:szCs w:val="24"/>
        </w:rPr>
        <w:t>rustees to arrange a site visit before commencing any pruning.</w:t>
      </w:r>
    </w:p>
    <w:p w:rsidR="00FF6DF5" w:rsidRPr="0041037D" w:rsidRDefault="00614B2B" w:rsidP="00614B2B">
      <w:pPr>
        <w:pStyle w:val="ListParagraph"/>
        <w:numPr>
          <w:ilvl w:val="0"/>
          <w:numId w:val="2"/>
        </w:numPr>
        <w:spacing w:after="100" w:afterAutospacing="1"/>
        <w:rPr>
          <w:sz w:val="24"/>
          <w:szCs w:val="24"/>
          <w:u w:val="single"/>
        </w:rPr>
      </w:pPr>
      <w:r w:rsidRPr="0041037D">
        <w:rPr>
          <w:sz w:val="24"/>
          <w:szCs w:val="24"/>
          <w:u w:val="single"/>
        </w:rPr>
        <w:t>Equipment and Materials</w:t>
      </w:r>
      <w:r w:rsidR="00FF6DF5" w:rsidRPr="0041037D">
        <w:rPr>
          <w:sz w:val="24"/>
          <w:szCs w:val="24"/>
          <w:u w:val="single"/>
        </w:rPr>
        <w:t xml:space="preserve"> </w:t>
      </w:r>
    </w:p>
    <w:p w:rsidR="00A9022B" w:rsidRDefault="00AE1310" w:rsidP="00614B2B">
      <w:pPr>
        <w:spacing w:after="100" w:afterAutospacing="1"/>
        <w:rPr>
          <w:sz w:val="24"/>
          <w:szCs w:val="24"/>
        </w:rPr>
      </w:pPr>
      <w:r>
        <w:rPr>
          <w:sz w:val="24"/>
          <w:szCs w:val="24"/>
        </w:rPr>
        <w:t>The C</w:t>
      </w:r>
      <w:r w:rsidR="00180E0A">
        <w:rPr>
          <w:sz w:val="24"/>
          <w:szCs w:val="24"/>
        </w:rPr>
        <w:t>ontractor shall furnish new or adequate and sufficient equipment that is built specifically for the purpose intended.</w:t>
      </w:r>
      <w:r>
        <w:rPr>
          <w:sz w:val="24"/>
          <w:szCs w:val="24"/>
        </w:rPr>
        <w:t xml:space="preserve"> Such e</w:t>
      </w:r>
      <w:r w:rsidR="00111301">
        <w:rPr>
          <w:sz w:val="24"/>
          <w:szCs w:val="24"/>
        </w:rPr>
        <w:t xml:space="preserve">quipment shall be efficient, appropriate and large enough to ensure completion of the work within the contract time. No equipment, oil, gasoline, fertilizer, lime or other chemicals shall be stored in the park. All safety equipment shall be used when operating </w:t>
      </w:r>
      <w:r>
        <w:rPr>
          <w:sz w:val="24"/>
          <w:szCs w:val="24"/>
        </w:rPr>
        <w:t>any equipment in the park. The C</w:t>
      </w:r>
      <w:r w:rsidR="00111301">
        <w:rPr>
          <w:sz w:val="24"/>
          <w:szCs w:val="24"/>
        </w:rPr>
        <w:t>ontractor shall report to the Parkway Trustees in writing any damage of Parkway property.</w:t>
      </w:r>
    </w:p>
    <w:p w:rsidR="00A9022B" w:rsidRDefault="00A9022B" w:rsidP="00614B2B">
      <w:pPr>
        <w:spacing w:after="100" w:afterAutospacing="1"/>
        <w:rPr>
          <w:sz w:val="24"/>
          <w:szCs w:val="24"/>
        </w:rPr>
      </w:pPr>
      <w:r>
        <w:rPr>
          <w:sz w:val="24"/>
          <w:szCs w:val="24"/>
        </w:rPr>
        <w:t xml:space="preserve">        9.</w:t>
      </w:r>
      <w:r>
        <w:rPr>
          <w:sz w:val="24"/>
          <w:szCs w:val="24"/>
        </w:rPr>
        <w:tab/>
      </w:r>
      <w:r w:rsidRPr="0041037D">
        <w:rPr>
          <w:sz w:val="24"/>
          <w:szCs w:val="24"/>
          <w:u w:val="single"/>
        </w:rPr>
        <w:t>Method and Terms of Payment</w:t>
      </w:r>
    </w:p>
    <w:p w:rsidR="00A9022B" w:rsidRDefault="00A9022B" w:rsidP="00614B2B">
      <w:pPr>
        <w:spacing w:after="100" w:afterAutospacing="1"/>
        <w:rPr>
          <w:sz w:val="24"/>
          <w:szCs w:val="24"/>
        </w:rPr>
      </w:pPr>
      <w:r>
        <w:rPr>
          <w:sz w:val="24"/>
          <w:szCs w:val="24"/>
        </w:rPr>
        <w:t>Upon completion of work, the Contractor will in</w:t>
      </w:r>
      <w:r w:rsidR="00E25C9C">
        <w:rPr>
          <w:sz w:val="24"/>
          <w:szCs w:val="24"/>
        </w:rPr>
        <w:t xml:space="preserve">voice the Town of Exeter monthly </w:t>
      </w:r>
      <w:r>
        <w:rPr>
          <w:sz w:val="24"/>
          <w:szCs w:val="24"/>
        </w:rPr>
        <w:t>be</w:t>
      </w:r>
      <w:r w:rsidR="00E25C9C">
        <w:rPr>
          <w:sz w:val="24"/>
          <w:szCs w:val="24"/>
        </w:rPr>
        <w:t>ginning in May</w:t>
      </w:r>
      <w:r>
        <w:rPr>
          <w:sz w:val="24"/>
          <w:szCs w:val="24"/>
        </w:rPr>
        <w:t>.  Payment will typically be made 14 days after receipt of invoice, but not to exceed 30 days after receipt of invoice.</w:t>
      </w:r>
    </w:p>
    <w:p w:rsidR="0041037D" w:rsidRDefault="0041037D" w:rsidP="00614B2B">
      <w:pPr>
        <w:spacing w:after="100" w:afterAutospacing="1"/>
        <w:rPr>
          <w:sz w:val="24"/>
          <w:szCs w:val="24"/>
        </w:rPr>
      </w:pPr>
      <w:r>
        <w:rPr>
          <w:sz w:val="24"/>
          <w:szCs w:val="24"/>
        </w:rPr>
        <w:t xml:space="preserve">      10.</w:t>
      </w:r>
      <w:r>
        <w:rPr>
          <w:sz w:val="24"/>
          <w:szCs w:val="24"/>
        </w:rPr>
        <w:tab/>
      </w:r>
      <w:r w:rsidRPr="0041037D">
        <w:rPr>
          <w:sz w:val="24"/>
          <w:szCs w:val="24"/>
          <w:u w:val="single"/>
        </w:rPr>
        <w:t>References</w:t>
      </w:r>
    </w:p>
    <w:p w:rsidR="0041037D" w:rsidRDefault="0041037D" w:rsidP="00614B2B">
      <w:pPr>
        <w:spacing w:after="100" w:afterAutospacing="1"/>
        <w:rPr>
          <w:sz w:val="24"/>
          <w:szCs w:val="24"/>
        </w:rPr>
      </w:pPr>
      <w:r>
        <w:rPr>
          <w:sz w:val="24"/>
          <w:szCs w:val="24"/>
        </w:rPr>
        <w:t>The Contractor shall provide three references with regard to work of a similar scope in the sealed bid envelope.</w:t>
      </w:r>
    </w:p>
    <w:p w:rsidR="00D7332D" w:rsidRDefault="00D7332D" w:rsidP="00614B2B">
      <w:pPr>
        <w:spacing w:after="100" w:afterAutospacing="1"/>
        <w:rPr>
          <w:sz w:val="24"/>
          <w:szCs w:val="24"/>
        </w:rPr>
      </w:pPr>
    </w:p>
    <w:p w:rsidR="00D7332D" w:rsidRDefault="00D7332D" w:rsidP="00614B2B">
      <w:pPr>
        <w:spacing w:after="100" w:afterAutospacing="1"/>
        <w:rPr>
          <w:sz w:val="24"/>
          <w:szCs w:val="24"/>
        </w:rPr>
      </w:pPr>
    </w:p>
    <w:p w:rsidR="00D7332D" w:rsidRDefault="00D7332D" w:rsidP="00614B2B">
      <w:pPr>
        <w:spacing w:after="100" w:afterAutospacing="1"/>
        <w:rPr>
          <w:sz w:val="24"/>
          <w:szCs w:val="24"/>
        </w:rPr>
      </w:pPr>
    </w:p>
    <w:p w:rsidR="00D7332D" w:rsidRDefault="00D7332D" w:rsidP="00614B2B">
      <w:pPr>
        <w:spacing w:after="100" w:afterAutospacing="1"/>
        <w:rPr>
          <w:sz w:val="24"/>
          <w:szCs w:val="24"/>
        </w:rPr>
      </w:pPr>
    </w:p>
    <w:p w:rsidR="00D7332D" w:rsidRDefault="00D7332D" w:rsidP="00E25C9C">
      <w:pPr>
        <w:jc w:val="center"/>
        <w:rPr>
          <w:b/>
          <w:sz w:val="32"/>
          <w:szCs w:val="32"/>
        </w:rPr>
      </w:pPr>
      <w:r>
        <w:rPr>
          <w:b/>
          <w:noProof/>
          <w:sz w:val="32"/>
          <w:szCs w:val="32"/>
        </w:rPr>
        <w:drawing>
          <wp:inline distT="0" distB="0" distL="0" distR="0">
            <wp:extent cx="833911" cy="8070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310" cy="819004"/>
                    </a:xfrm>
                    <a:prstGeom prst="rect">
                      <a:avLst/>
                    </a:prstGeom>
                  </pic:spPr>
                </pic:pic>
              </a:graphicData>
            </a:graphic>
          </wp:inline>
        </w:drawing>
      </w:r>
    </w:p>
    <w:p w:rsidR="00E25C9C" w:rsidRPr="0041037D" w:rsidRDefault="00E25C9C" w:rsidP="00E25C9C">
      <w:pPr>
        <w:jc w:val="center"/>
        <w:rPr>
          <w:b/>
          <w:sz w:val="32"/>
          <w:szCs w:val="32"/>
        </w:rPr>
      </w:pPr>
      <w:r w:rsidRPr="0041037D">
        <w:rPr>
          <w:b/>
          <w:sz w:val="32"/>
          <w:szCs w:val="32"/>
        </w:rPr>
        <w:t>Town of Exeter</w:t>
      </w:r>
    </w:p>
    <w:p w:rsidR="00A9022B" w:rsidRDefault="00E25C9C" w:rsidP="00E25C9C">
      <w:pPr>
        <w:jc w:val="center"/>
        <w:rPr>
          <w:b/>
          <w:sz w:val="32"/>
          <w:szCs w:val="32"/>
        </w:rPr>
      </w:pPr>
      <w:r w:rsidRPr="0041037D">
        <w:rPr>
          <w:b/>
          <w:sz w:val="32"/>
          <w:szCs w:val="32"/>
        </w:rPr>
        <w:t xml:space="preserve">Swasey Parkway </w:t>
      </w:r>
      <w:r w:rsidR="00D7332D">
        <w:rPr>
          <w:b/>
          <w:sz w:val="32"/>
          <w:szCs w:val="32"/>
        </w:rPr>
        <w:t>202</w:t>
      </w:r>
      <w:r w:rsidR="009D7DB5">
        <w:rPr>
          <w:b/>
          <w:sz w:val="32"/>
          <w:szCs w:val="32"/>
        </w:rPr>
        <w:t>3</w:t>
      </w:r>
      <w:r w:rsidR="00D7332D">
        <w:rPr>
          <w:b/>
          <w:sz w:val="32"/>
          <w:szCs w:val="32"/>
        </w:rPr>
        <w:t xml:space="preserve"> </w:t>
      </w:r>
      <w:r w:rsidRPr="0041037D">
        <w:rPr>
          <w:b/>
          <w:sz w:val="32"/>
          <w:szCs w:val="32"/>
        </w:rPr>
        <w:t>Landscape Maintenance</w:t>
      </w:r>
      <w:r>
        <w:rPr>
          <w:b/>
          <w:sz w:val="32"/>
          <w:szCs w:val="32"/>
        </w:rPr>
        <w:t xml:space="preserve"> </w:t>
      </w:r>
      <w:r w:rsidRPr="0041037D">
        <w:rPr>
          <w:b/>
          <w:sz w:val="32"/>
          <w:szCs w:val="32"/>
        </w:rPr>
        <w:t>Bid</w:t>
      </w:r>
    </w:p>
    <w:p w:rsidR="00D7332D" w:rsidRDefault="00D7332D" w:rsidP="00E25C9C">
      <w:pPr>
        <w:jc w:val="center"/>
        <w:rPr>
          <w:b/>
          <w:sz w:val="32"/>
          <w:szCs w:val="32"/>
        </w:rPr>
      </w:pPr>
    </w:p>
    <w:p w:rsidR="00D7332D" w:rsidRDefault="00D7332D" w:rsidP="00D7332D">
      <w:pPr>
        <w:rPr>
          <w:sz w:val="28"/>
          <w:szCs w:val="28"/>
        </w:rPr>
      </w:pPr>
      <w:r w:rsidRPr="00D7332D">
        <w:rPr>
          <w:sz w:val="28"/>
          <w:szCs w:val="28"/>
        </w:rPr>
        <w:t>Business Name</w:t>
      </w:r>
      <w:r>
        <w:rPr>
          <w:sz w:val="28"/>
          <w:szCs w:val="28"/>
        </w:rPr>
        <w:t>: _________________________________________________</w:t>
      </w:r>
    </w:p>
    <w:p w:rsidR="00D7332D" w:rsidRDefault="00D7332D" w:rsidP="00D7332D">
      <w:pPr>
        <w:rPr>
          <w:sz w:val="28"/>
          <w:szCs w:val="28"/>
        </w:rPr>
      </w:pPr>
      <w:r>
        <w:rPr>
          <w:sz w:val="28"/>
          <w:szCs w:val="28"/>
        </w:rPr>
        <w:t>Contact Person: _________________________________________________</w:t>
      </w:r>
    </w:p>
    <w:p w:rsidR="00D7332D" w:rsidRDefault="00D7332D" w:rsidP="00D7332D">
      <w:pPr>
        <w:rPr>
          <w:sz w:val="28"/>
          <w:szCs w:val="28"/>
        </w:rPr>
      </w:pPr>
      <w:r>
        <w:rPr>
          <w:sz w:val="28"/>
          <w:szCs w:val="28"/>
        </w:rPr>
        <w:t>Address: _______________________________________________________</w:t>
      </w:r>
    </w:p>
    <w:p w:rsidR="00D7332D" w:rsidRDefault="00D7332D" w:rsidP="00D7332D">
      <w:pPr>
        <w:rPr>
          <w:sz w:val="28"/>
          <w:szCs w:val="28"/>
        </w:rPr>
      </w:pPr>
      <w:r>
        <w:rPr>
          <w:sz w:val="28"/>
          <w:szCs w:val="28"/>
        </w:rPr>
        <w:t>Phone: ________________________________________________________</w:t>
      </w:r>
    </w:p>
    <w:p w:rsidR="00D7332D" w:rsidRDefault="00D7332D" w:rsidP="00D7332D">
      <w:pPr>
        <w:rPr>
          <w:sz w:val="28"/>
          <w:szCs w:val="28"/>
        </w:rPr>
      </w:pPr>
      <w:r>
        <w:rPr>
          <w:sz w:val="28"/>
          <w:szCs w:val="28"/>
        </w:rPr>
        <w:t>E-Mail Address: _________________________________________________</w:t>
      </w:r>
    </w:p>
    <w:p w:rsidR="00D7332D" w:rsidRDefault="00D7332D" w:rsidP="00D7332D">
      <w:pPr>
        <w:rPr>
          <w:sz w:val="28"/>
          <w:szCs w:val="28"/>
        </w:rPr>
      </w:pPr>
    </w:p>
    <w:p w:rsidR="00D7332D" w:rsidRPr="00D7332D" w:rsidRDefault="00D7332D" w:rsidP="00D7332D">
      <w:pPr>
        <w:rPr>
          <w:sz w:val="28"/>
          <w:szCs w:val="28"/>
        </w:rPr>
      </w:pPr>
    </w:p>
    <w:p w:rsidR="002D7E09" w:rsidRDefault="002D7E09" w:rsidP="00614B2B">
      <w:pPr>
        <w:spacing w:after="100" w:afterAutospacing="1"/>
        <w:rPr>
          <w:sz w:val="24"/>
          <w:szCs w:val="24"/>
        </w:rPr>
      </w:pPr>
      <w:r>
        <w:rPr>
          <w:sz w:val="24"/>
          <w:szCs w:val="24"/>
        </w:rPr>
        <w:t xml:space="preserve">Bid Item 1: Mowing and Trimming          </w:t>
      </w:r>
      <w:r w:rsidR="00CB4650">
        <w:rPr>
          <w:sz w:val="24"/>
          <w:szCs w:val="24"/>
        </w:rPr>
        <w:t xml:space="preserve"> </w:t>
      </w:r>
      <w:r>
        <w:rPr>
          <w:sz w:val="24"/>
          <w:szCs w:val="24"/>
        </w:rPr>
        <w:t xml:space="preserve"> $______________ per visit</w:t>
      </w:r>
    </w:p>
    <w:p w:rsidR="00B50499" w:rsidRDefault="0041037D" w:rsidP="00614B2B">
      <w:pPr>
        <w:spacing w:after="100" w:afterAutospacing="1"/>
        <w:rPr>
          <w:sz w:val="24"/>
          <w:szCs w:val="24"/>
        </w:rPr>
      </w:pPr>
      <w:r>
        <w:rPr>
          <w:sz w:val="24"/>
          <w:szCs w:val="24"/>
        </w:rPr>
        <w:t>Bid Item 2: Spring</w:t>
      </w:r>
      <w:r w:rsidR="002D7E09">
        <w:rPr>
          <w:sz w:val="24"/>
          <w:szCs w:val="24"/>
        </w:rPr>
        <w:t xml:space="preserve"> Cleanu</w:t>
      </w:r>
      <w:r>
        <w:rPr>
          <w:sz w:val="24"/>
          <w:szCs w:val="24"/>
        </w:rPr>
        <w:t xml:space="preserve">p                          </w:t>
      </w:r>
      <w:r w:rsidR="002D7E09">
        <w:rPr>
          <w:sz w:val="24"/>
          <w:szCs w:val="24"/>
        </w:rPr>
        <w:t xml:space="preserve">$______________ Total </w:t>
      </w:r>
    </w:p>
    <w:p w:rsidR="002D7E09" w:rsidRDefault="0041037D" w:rsidP="00614B2B">
      <w:pPr>
        <w:spacing w:after="100" w:afterAutospacing="1"/>
        <w:rPr>
          <w:color w:val="FF0000"/>
          <w:sz w:val="24"/>
          <w:szCs w:val="24"/>
        </w:rPr>
      </w:pPr>
      <w:r>
        <w:rPr>
          <w:sz w:val="24"/>
          <w:szCs w:val="24"/>
        </w:rPr>
        <w:t>Bid Item 3: Fall</w:t>
      </w:r>
      <w:r w:rsidR="00CB4650" w:rsidRPr="00CB4650">
        <w:rPr>
          <w:sz w:val="24"/>
          <w:szCs w:val="24"/>
        </w:rPr>
        <w:t xml:space="preserve"> Cle</w:t>
      </w:r>
      <w:r w:rsidR="002D7E09" w:rsidRPr="00CB4650">
        <w:rPr>
          <w:sz w:val="24"/>
          <w:szCs w:val="24"/>
        </w:rPr>
        <w:t xml:space="preserve">anup </w:t>
      </w:r>
      <w:r w:rsidR="002D7E09">
        <w:rPr>
          <w:color w:val="FF0000"/>
          <w:sz w:val="24"/>
          <w:szCs w:val="24"/>
        </w:rPr>
        <w:t xml:space="preserve">                       </w:t>
      </w:r>
      <w:r>
        <w:rPr>
          <w:color w:val="FF0000"/>
          <w:sz w:val="24"/>
          <w:szCs w:val="24"/>
        </w:rPr>
        <w:t xml:space="preserve">     </w:t>
      </w:r>
      <w:r w:rsidR="002D7E09">
        <w:rPr>
          <w:color w:val="FF0000"/>
          <w:sz w:val="24"/>
          <w:szCs w:val="24"/>
        </w:rPr>
        <w:t xml:space="preserve">  </w:t>
      </w:r>
      <w:r w:rsidR="002D7E09" w:rsidRPr="00CB4650">
        <w:rPr>
          <w:sz w:val="24"/>
          <w:szCs w:val="24"/>
        </w:rPr>
        <w:t>$______________ Total</w:t>
      </w:r>
    </w:p>
    <w:p w:rsidR="002D7E09" w:rsidRPr="002D7E09" w:rsidRDefault="002D7E09" w:rsidP="00614B2B">
      <w:pPr>
        <w:spacing w:after="100" w:afterAutospacing="1"/>
        <w:rPr>
          <w:color w:val="FF0000"/>
          <w:sz w:val="24"/>
          <w:szCs w:val="24"/>
        </w:rPr>
      </w:pPr>
      <w:r w:rsidRPr="00CB4650">
        <w:rPr>
          <w:sz w:val="24"/>
          <w:szCs w:val="24"/>
        </w:rPr>
        <w:t>Bid Item 4: Pruning                                       $______________ Total</w:t>
      </w:r>
    </w:p>
    <w:p w:rsidR="0081786F" w:rsidRPr="0081786F" w:rsidRDefault="0081786F" w:rsidP="0081786F">
      <w:pPr>
        <w:spacing w:after="100" w:afterAutospacing="1"/>
        <w:ind w:left="360"/>
        <w:rPr>
          <w:sz w:val="24"/>
          <w:szCs w:val="24"/>
        </w:rPr>
      </w:pPr>
    </w:p>
    <w:p w:rsidR="0081786F" w:rsidRPr="0081786F" w:rsidRDefault="0081786F" w:rsidP="00A962BA">
      <w:pPr>
        <w:spacing w:after="100" w:afterAutospacing="1"/>
        <w:rPr>
          <w:color w:val="FF0000"/>
          <w:sz w:val="24"/>
          <w:szCs w:val="24"/>
        </w:rPr>
      </w:pPr>
      <w:r>
        <w:rPr>
          <w:sz w:val="24"/>
          <w:szCs w:val="24"/>
        </w:rPr>
        <w:tab/>
      </w:r>
    </w:p>
    <w:p w:rsidR="00A962BA" w:rsidRPr="00A962BA" w:rsidRDefault="00A962BA" w:rsidP="00BD7023">
      <w:pPr>
        <w:spacing w:after="100" w:afterAutospacing="1"/>
        <w:rPr>
          <w:sz w:val="24"/>
          <w:szCs w:val="24"/>
        </w:rPr>
      </w:pPr>
    </w:p>
    <w:sectPr w:rsidR="00A962BA" w:rsidRPr="00A96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7D" w:rsidRDefault="0041037D" w:rsidP="0041037D">
      <w:pPr>
        <w:spacing w:after="0" w:line="240" w:lineRule="auto"/>
      </w:pPr>
      <w:r>
        <w:separator/>
      </w:r>
    </w:p>
  </w:endnote>
  <w:endnote w:type="continuationSeparator" w:id="0">
    <w:p w:rsidR="0041037D" w:rsidRDefault="0041037D" w:rsidP="0041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7D" w:rsidRDefault="0041037D" w:rsidP="0041037D">
      <w:pPr>
        <w:spacing w:after="0" w:line="240" w:lineRule="auto"/>
      </w:pPr>
      <w:r>
        <w:separator/>
      </w:r>
    </w:p>
  </w:footnote>
  <w:footnote w:type="continuationSeparator" w:id="0">
    <w:p w:rsidR="0041037D" w:rsidRDefault="0041037D" w:rsidP="00410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07BA3"/>
    <w:multiLevelType w:val="hybridMultilevel"/>
    <w:tmpl w:val="828C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35EC2"/>
    <w:multiLevelType w:val="hybridMultilevel"/>
    <w:tmpl w:val="73608B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23"/>
    <w:rsid w:val="00002F9A"/>
    <w:rsid w:val="00111301"/>
    <w:rsid w:val="00180E0A"/>
    <w:rsid w:val="00276B03"/>
    <w:rsid w:val="002D7E09"/>
    <w:rsid w:val="00393A6A"/>
    <w:rsid w:val="0041037D"/>
    <w:rsid w:val="004406AB"/>
    <w:rsid w:val="005162DA"/>
    <w:rsid w:val="00614B2B"/>
    <w:rsid w:val="0065718F"/>
    <w:rsid w:val="007245A1"/>
    <w:rsid w:val="007A303D"/>
    <w:rsid w:val="0081786F"/>
    <w:rsid w:val="008D7DE9"/>
    <w:rsid w:val="00974FF2"/>
    <w:rsid w:val="009D7DB5"/>
    <w:rsid w:val="00A5479D"/>
    <w:rsid w:val="00A9022B"/>
    <w:rsid w:val="00A962BA"/>
    <w:rsid w:val="00AE1310"/>
    <w:rsid w:val="00B50499"/>
    <w:rsid w:val="00BD7023"/>
    <w:rsid w:val="00C67E26"/>
    <w:rsid w:val="00CB4650"/>
    <w:rsid w:val="00D62F75"/>
    <w:rsid w:val="00D7332D"/>
    <w:rsid w:val="00D86BD3"/>
    <w:rsid w:val="00E2203D"/>
    <w:rsid w:val="00E25C9C"/>
    <w:rsid w:val="00E40D6C"/>
    <w:rsid w:val="00F87457"/>
    <w:rsid w:val="00F94EE0"/>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7A29"/>
  <w15:docId w15:val="{B5EB9A76-39A8-456C-AFCE-EAD35D61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023"/>
    <w:pPr>
      <w:ind w:left="720"/>
      <w:contextualSpacing/>
    </w:pPr>
  </w:style>
  <w:style w:type="paragraph" w:styleId="BalloonText">
    <w:name w:val="Balloon Text"/>
    <w:basedOn w:val="Normal"/>
    <w:link w:val="BalloonTextChar"/>
    <w:uiPriority w:val="99"/>
    <w:semiHidden/>
    <w:unhideWhenUsed/>
    <w:rsid w:val="0065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8F"/>
    <w:rPr>
      <w:rFonts w:ascii="Tahoma" w:hAnsi="Tahoma" w:cs="Tahoma"/>
      <w:sz w:val="16"/>
      <w:szCs w:val="16"/>
    </w:rPr>
  </w:style>
  <w:style w:type="paragraph" w:styleId="Header">
    <w:name w:val="header"/>
    <w:basedOn w:val="Normal"/>
    <w:link w:val="HeaderChar"/>
    <w:uiPriority w:val="99"/>
    <w:unhideWhenUsed/>
    <w:rsid w:val="00410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7D"/>
  </w:style>
  <w:style w:type="paragraph" w:styleId="Footer">
    <w:name w:val="footer"/>
    <w:basedOn w:val="Normal"/>
    <w:link w:val="FooterChar"/>
    <w:uiPriority w:val="99"/>
    <w:unhideWhenUsed/>
    <w:rsid w:val="0041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Pam McElroy</cp:lastModifiedBy>
  <cp:revision>3</cp:revision>
  <cp:lastPrinted>2020-03-04T15:34:00Z</cp:lastPrinted>
  <dcterms:created xsi:type="dcterms:W3CDTF">2022-09-22T19:53:00Z</dcterms:created>
  <dcterms:modified xsi:type="dcterms:W3CDTF">2022-09-22T20:13:00Z</dcterms:modified>
</cp:coreProperties>
</file>